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9D96CD" w14:textId="77777777" w:rsidR="00DA1FB0" w:rsidRDefault="00DA1FB0" w:rsidP="004C2795">
      <w:pPr>
        <w:pStyle w:val="Title"/>
        <w:rPr>
          <w:rFonts w:asciiTheme="minorHAnsi" w:hAnsiTheme="minorHAnsi" w:cs="Arial"/>
          <w:sz w:val="28"/>
          <w:szCs w:val="28"/>
          <w:u w:val="single"/>
        </w:rPr>
      </w:pPr>
      <w:bookmarkStart w:id="0" w:name="_GoBack"/>
      <w:bookmarkEnd w:id="0"/>
      <w:r>
        <w:rPr>
          <w:rFonts w:asciiTheme="minorHAnsi" w:hAnsiTheme="minorHAnsi" w:cs="Arial"/>
          <w:noProof/>
          <w:sz w:val="28"/>
          <w:szCs w:val="28"/>
          <w:u w:val="single"/>
        </w:rPr>
        <w:drawing>
          <wp:inline distT="0" distB="0" distL="0" distR="0" wp14:anchorId="5C6D96BB" wp14:editId="733C6D81">
            <wp:extent cx="647700" cy="6939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C.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1861" cy="709137"/>
                    </a:xfrm>
                    <a:prstGeom prst="rect">
                      <a:avLst/>
                    </a:prstGeom>
                  </pic:spPr>
                </pic:pic>
              </a:graphicData>
            </a:graphic>
          </wp:inline>
        </w:drawing>
      </w:r>
    </w:p>
    <w:p w14:paraId="42AEE96D" w14:textId="77777777" w:rsidR="00DA1FB0" w:rsidRDefault="00DA1FB0" w:rsidP="004C2795">
      <w:pPr>
        <w:pStyle w:val="Title"/>
        <w:rPr>
          <w:rFonts w:asciiTheme="minorHAnsi" w:hAnsiTheme="minorHAnsi" w:cs="Arial"/>
          <w:sz w:val="28"/>
          <w:szCs w:val="28"/>
          <w:u w:val="single"/>
        </w:rPr>
      </w:pPr>
    </w:p>
    <w:p w14:paraId="4B3DC1DB" w14:textId="77777777" w:rsidR="004C2795" w:rsidRPr="004C2795" w:rsidRDefault="004C2795" w:rsidP="004C2795">
      <w:pPr>
        <w:pStyle w:val="Title"/>
        <w:rPr>
          <w:rFonts w:asciiTheme="minorHAnsi" w:hAnsiTheme="minorHAnsi" w:cs="Arial"/>
          <w:sz w:val="28"/>
          <w:szCs w:val="28"/>
          <w:u w:val="single"/>
        </w:rPr>
      </w:pPr>
      <w:r w:rsidRPr="004C2795">
        <w:rPr>
          <w:rFonts w:asciiTheme="minorHAnsi" w:hAnsiTheme="minorHAnsi" w:cs="Arial"/>
          <w:sz w:val="28"/>
          <w:szCs w:val="28"/>
          <w:u w:val="single"/>
        </w:rPr>
        <w:t>Curriculum Policy</w:t>
      </w:r>
    </w:p>
    <w:p w14:paraId="1B42BE6F" w14:textId="77777777" w:rsidR="004C2795" w:rsidRPr="004C2795" w:rsidRDefault="004C2795" w:rsidP="004C2795">
      <w:pPr>
        <w:pStyle w:val="Title"/>
        <w:jc w:val="both"/>
        <w:rPr>
          <w:rFonts w:asciiTheme="minorHAnsi" w:hAnsiTheme="minorHAnsi" w:cs="Arial"/>
          <w:szCs w:val="24"/>
        </w:rPr>
      </w:pPr>
      <w:r w:rsidRPr="004C2795">
        <w:rPr>
          <w:rFonts w:asciiTheme="minorHAnsi" w:hAnsiTheme="minorHAnsi" w:cs="Arial"/>
          <w:szCs w:val="24"/>
        </w:rPr>
        <w:t xml:space="preserve"> </w:t>
      </w:r>
    </w:p>
    <w:p w14:paraId="6A9073ED" w14:textId="77777777" w:rsidR="004C2795" w:rsidRPr="004C2795" w:rsidRDefault="004C2795" w:rsidP="004C2795">
      <w:pPr>
        <w:jc w:val="both"/>
        <w:rPr>
          <w:rFonts w:asciiTheme="minorHAnsi" w:hAnsiTheme="minorHAnsi" w:cs="Arial"/>
          <w:sz w:val="24"/>
        </w:rPr>
      </w:pPr>
    </w:p>
    <w:p w14:paraId="42BC2F80"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r w:rsidRPr="004C2795">
        <w:rPr>
          <w:rFonts w:asciiTheme="minorHAnsi" w:hAnsiTheme="minorHAnsi" w:cs="Arial"/>
          <w:b/>
          <w:bCs/>
          <w:sz w:val="24"/>
          <w:lang w:eastAsia="en-US"/>
        </w:rPr>
        <w:t>1 Introduction</w:t>
      </w:r>
    </w:p>
    <w:p w14:paraId="48772AA0"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p>
    <w:p w14:paraId="1EAB0FE6"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The curriculum is all the planned activities that we organise in order to promote</w:t>
      </w:r>
    </w:p>
    <w:p w14:paraId="238DA0E1"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learning and personal growth and development. It includes not only the formal</w:t>
      </w:r>
    </w:p>
    <w:p w14:paraId="0B61A5AB"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requirements of the National Curriculum, but also the range of extra-curricular activities</w:t>
      </w:r>
    </w:p>
    <w:p w14:paraId="3C1D4100"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that the school organises in order to enrich the experience of the children. It also</w:t>
      </w:r>
    </w:p>
    <w:p w14:paraId="49537976"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includes the ‘hidden curriculum’, or what the children learn from the way they are</w:t>
      </w:r>
    </w:p>
    <w:p w14:paraId="22678341"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treated and expected to behave. We aim to teach children how to grow into positive,</w:t>
      </w:r>
    </w:p>
    <w:p w14:paraId="782310DA"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responsible people, who can work and co-operate with others while developing</w:t>
      </w:r>
    </w:p>
    <w:p w14:paraId="744A7CE5"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knowledge and skills, so that they achieve their true potential.</w:t>
      </w:r>
    </w:p>
    <w:p w14:paraId="68A64736" w14:textId="77777777" w:rsidR="004C2795" w:rsidRPr="004C2795" w:rsidRDefault="004C2795" w:rsidP="004C2795">
      <w:pPr>
        <w:autoSpaceDE w:val="0"/>
        <w:autoSpaceDN w:val="0"/>
        <w:adjustRightInd w:val="0"/>
        <w:rPr>
          <w:rFonts w:asciiTheme="minorHAnsi" w:hAnsiTheme="minorHAnsi" w:cs="Arial"/>
          <w:sz w:val="24"/>
          <w:lang w:eastAsia="en-US"/>
        </w:rPr>
      </w:pPr>
    </w:p>
    <w:p w14:paraId="4E06E3B8" w14:textId="77777777" w:rsidR="004C2795" w:rsidRDefault="004C2795" w:rsidP="004C2795">
      <w:pPr>
        <w:autoSpaceDE w:val="0"/>
        <w:autoSpaceDN w:val="0"/>
        <w:adjustRightInd w:val="0"/>
        <w:jc w:val="both"/>
        <w:rPr>
          <w:rFonts w:asciiTheme="minorHAnsi" w:hAnsiTheme="minorHAnsi" w:cs="Arial"/>
          <w:b/>
          <w:bCs/>
          <w:sz w:val="24"/>
          <w:lang w:eastAsia="en-US"/>
        </w:rPr>
      </w:pPr>
    </w:p>
    <w:p w14:paraId="795AE268"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r w:rsidRPr="004C2795">
        <w:rPr>
          <w:rFonts w:asciiTheme="minorHAnsi" w:hAnsiTheme="minorHAnsi" w:cs="Arial"/>
          <w:b/>
          <w:bCs/>
          <w:sz w:val="24"/>
          <w:lang w:eastAsia="en-US"/>
        </w:rPr>
        <w:t>2 Values</w:t>
      </w:r>
    </w:p>
    <w:p w14:paraId="2EACA472"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p>
    <w:p w14:paraId="302D7C36"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Our school curriculum is underpinned by the values that we hold at our school. The</w:t>
      </w:r>
    </w:p>
    <w:p w14:paraId="5C02F271"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curriculum is the means by which the school achieves its objective of educating children</w:t>
      </w:r>
    </w:p>
    <w:p w14:paraId="781BB62F"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in the knowledge, skills and understanding that they need in order to lead fulfilling lives.</w:t>
      </w:r>
    </w:p>
    <w:p w14:paraId="5A2920CF" w14:textId="77777777" w:rsidR="004C2795" w:rsidRDefault="004C2795" w:rsidP="004C2795">
      <w:pPr>
        <w:autoSpaceDE w:val="0"/>
        <w:autoSpaceDN w:val="0"/>
        <w:adjustRightInd w:val="0"/>
        <w:jc w:val="both"/>
        <w:rPr>
          <w:rFonts w:asciiTheme="minorHAnsi" w:hAnsiTheme="minorHAnsi" w:cs="Arial"/>
          <w:sz w:val="24"/>
          <w:lang w:eastAsia="en-US"/>
        </w:rPr>
      </w:pPr>
    </w:p>
    <w:p w14:paraId="76DC893A"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We value the way in which all children are unique, and our curriculum promotes</w:t>
      </w:r>
    </w:p>
    <w:p w14:paraId="058962B8"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respect for the views of each individual child, as well as for people of all cultures. We</w:t>
      </w:r>
    </w:p>
    <w:p w14:paraId="029CEF02"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value the spiritual and moral development of each person, as well as their</w:t>
      </w:r>
    </w:p>
    <w:p w14:paraId="5989E21D"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intellectual and physical growth.</w:t>
      </w:r>
    </w:p>
    <w:p w14:paraId="19B449D5" w14:textId="77777777" w:rsidR="004C2795" w:rsidRDefault="004C2795" w:rsidP="004C2795">
      <w:pPr>
        <w:autoSpaceDE w:val="0"/>
        <w:autoSpaceDN w:val="0"/>
        <w:adjustRightInd w:val="0"/>
        <w:jc w:val="both"/>
        <w:rPr>
          <w:rFonts w:asciiTheme="minorHAnsi" w:hAnsiTheme="minorHAnsi" w:cs="Arial"/>
          <w:sz w:val="24"/>
          <w:lang w:eastAsia="en-US"/>
        </w:rPr>
      </w:pPr>
    </w:p>
    <w:p w14:paraId="34812BF3"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We value the importance of each person in our community. We organise our</w:t>
      </w:r>
    </w:p>
    <w:p w14:paraId="5A7FCC43"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curriculum so that we promote co-operation and understanding between all</w:t>
      </w:r>
    </w:p>
    <w:p w14:paraId="73CC0F03"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members of our community.</w:t>
      </w:r>
    </w:p>
    <w:p w14:paraId="7668DCC6" w14:textId="77777777" w:rsidR="004C2795" w:rsidRDefault="004C2795" w:rsidP="004C2795">
      <w:pPr>
        <w:autoSpaceDE w:val="0"/>
        <w:autoSpaceDN w:val="0"/>
        <w:adjustRightInd w:val="0"/>
        <w:jc w:val="both"/>
        <w:rPr>
          <w:rFonts w:asciiTheme="minorHAnsi" w:hAnsiTheme="minorHAnsi" w:cs="Arial"/>
          <w:sz w:val="24"/>
          <w:lang w:eastAsia="en-US"/>
        </w:rPr>
      </w:pPr>
    </w:p>
    <w:p w14:paraId="2FEA8D58"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We value the rights enjoyed by each person in our society. We respect each child in</w:t>
      </w:r>
    </w:p>
    <w:p w14:paraId="543D34B8"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our school for who they are, and we treat them with fairness and honesty. We aim to</w:t>
      </w:r>
    </w:p>
    <w:p w14:paraId="4B1C692F"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enable each person to be successful, and we provide equal opportunities for all the</w:t>
      </w:r>
    </w:p>
    <w:p w14:paraId="1BFC10F6"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children in our school.</w:t>
      </w:r>
    </w:p>
    <w:p w14:paraId="30235B86" w14:textId="77777777" w:rsidR="004C2795" w:rsidRDefault="004C2795" w:rsidP="004C2795">
      <w:pPr>
        <w:autoSpaceDE w:val="0"/>
        <w:autoSpaceDN w:val="0"/>
        <w:adjustRightInd w:val="0"/>
        <w:jc w:val="both"/>
        <w:rPr>
          <w:rFonts w:asciiTheme="minorHAnsi" w:hAnsiTheme="minorHAnsi" w:cs="Arial"/>
          <w:sz w:val="24"/>
          <w:lang w:eastAsia="en-US"/>
        </w:rPr>
      </w:pPr>
    </w:p>
    <w:p w14:paraId="577AF952"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We value our environment, and we aim, through our curriculum, to teach respect for</w:t>
      </w:r>
    </w:p>
    <w:p w14:paraId="23BBB03C" w14:textId="77777777" w:rsidR="004C2795" w:rsidRPr="004C2795" w:rsidRDefault="004C2795" w:rsidP="004C2795">
      <w:pPr>
        <w:autoSpaceDE w:val="0"/>
        <w:autoSpaceDN w:val="0"/>
        <w:adjustRightInd w:val="0"/>
        <w:jc w:val="both"/>
        <w:rPr>
          <w:rFonts w:asciiTheme="minorHAnsi" w:hAnsiTheme="minorHAnsi" w:cs="Arial"/>
          <w:sz w:val="24"/>
          <w:lang w:eastAsia="en-US"/>
        </w:rPr>
      </w:pPr>
      <w:r w:rsidRPr="004C2795">
        <w:rPr>
          <w:rFonts w:asciiTheme="minorHAnsi" w:hAnsiTheme="minorHAnsi" w:cs="Arial"/>
          <w:sz w:val="24"/>
          <w:lang w:eastAsia="en-US"/>
        </w:rPr>
        <w:t>our world, and how we should care for it for future generations, as well as our own.</w:t>
      </w:r>
    </w:p>
    <w:p w14:paraId="7264A16B"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p>
    <w:p w14:paraId="19918BD8" w14:textId="77777777" w:rsidR="004C2795" w:rsidRDefault="004C2795" w:rsidP="004C2795">
      <w:pPr>
        <w:autoSpaceDE w:val="0"/>
        <w:autoSpaceDN w:val="0"/>
        <w:adjustRightInd w:val="0"/>
        <w:jc w:val="both"/>
        <w:rPr>
          <w:rFonts w:asciiTheme="minorHAnsi" w:hAnsiTheme="minorHAnsi" w:cs="Arial"/>
          <w:b/>
          <w:bCs/>
          <w:sz w:val="24"/>
          <w:lang w:eastAsia="en-US"/>
        </w:rPr>
      </w:pPr>
    </w:p>
    <w:p w14:paraId="7FAEAE9D" w14:textId="77777777" w:rsidR="004C2795" w:rsidRPr="004C2795" w:rsidRDefault="004C2795" w:rsidP="004C2795">
      <w:pPr>
        <w:autoSpaceDE w:val="0"/>
        <w:autoSpaceDN w:val="0"/>
        <w:adjustRightInd w:val="0"/>
        <w:jc w:val="both"/>
        <w:rPr>
          <w:rFonts w:asciiTheme="minorHAnsi" w:hAnsiTheme="minorHAnsi" w:cs="Arial"/>
          <w:b/>
          <w:bCs/>
          <w:sz w:val="24"/>
          <w:lang w:eastAsia="en-US"/>
        </w:rPr>
      </w:pPr>
      <w:r w:rsidRPr="004C2795">
        <w:rPr>
          <w:rFonts w:asciiTheme="minorHAnsi" w:hAnsiTheme="minorHAnsi" w:cs="Arial"/>
          <w:b/>
          <w:bCs/>
          <w:sz w:val="24"/>
          <w:lang w:eastAsia="en-US"/>
        </w:rPr>
        <w:t>3 Aims and objectives</w:t>
      </w:r>
    </w:p>
    <w:p w14:paraId="6B6DB25F" w14:textId="77777777" w:rsidR="004C2795" w:rsidRPr="004C2795" w:rsidRDefault="004C2795" w:rsidP="004C2795">
      <w:pPr>
        <w:jc w:val="both"/>
        <w:rPr>
          <w:rFonts w:asciiTheme="minorHAnsi" w:eastAsia="MS Gothic" w:hAnsiTheme="minorHAnsi" w:cs="Arial"/>
          <w:b/>
          <w:bCs/>
          <w:sz w:val="24"/>
          <w:lang w:eastAsia="ja-JP"/>
        </w:rPr>
      </w:pPr>
    </w:p>
    <w:p w14:paraId="6A60D1BB" w14:textId="77777777" w:rsidR="004C2795" w:rsidRPr="004C2795" w:rsidRDefault="004C2795" w:rsidP="004C2795">
      <w:pPr>
        <w:jc w:val="both"/>
        <w:rPr>
          <w:rFonts w:asciiTheme="minorHAnsi" w:eastAsia="MS Gothic" w:hAnsiTheme="minorHAnsi" w:cs="Arial"/>
          <w:b/>
          <w:bCs/>
          <w:sz w:val="24"/>
          <w:lang w:eastAsia="ja-JP"/>
        </w:rPr>
      </w:pPr>
    </w:p>
    <w:p w14:paraId="1F5AF071" w14:textId="77777777" w:rsidR="004C2795" w:rsidRPr="004C2795" w:rsidRDefault="004C2795" w:rsidP="004C2795">
      <w:pPr>
        <w:widowControl w:val="0"/>
        <w:autoSpaceDE w:val="0"/>
        <w:autoSpaceDN w:val="0"/>
        <w:adjustRightInd w:val="0"/>
        <w:jc w:val="both"/>
        <w:rPr>
          <w:rFonts w:asciiTheme="minorHAnsi" w:eastAsia="MS Gothic" w:hAnsiTheme="minorHAnsi" w:cs="Arial"/>
          <w:sz w:val="24"/>
          <w:lang w:eastAsia="ja-JP"/>
        </w:rPr>
      </w:pPr>
      <w:r w:rsidRPr="004C2795">
        <w:rPr>
          <w:rFonts w:asciiTheme="minorHAnsi" w:eastAsia="MS Gothic" w:hAnsiTheme="minorHAnsi" w:cs="Arial"/>
          <w:sz w:val="24"/>
          <w:lang w:eastAsia="ja-JP"/>
        </w:rPr>
        <w:lastRenderedPageBreak/>
        <w:t>Create an atmosphere where we show respect for self and others, promoting tolerance and friendliness as well as respect for our own belongings and those of others and the school environment;</w:t>
      </w:r>
    </w:p>
    <w:p w14:paraId="7EC6DC0A"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MS Gothic" w:hAnsiTheme="minorHAnsi" w:cs="Arial"/>
          <w:sz w:val="24"/>
          <w:lang w:eastAsia="ja-JP"/>
        </w:rPr>
      </w:pPr>
      <w:r w:rsidRPr="004C2795">
        <w:rPr>
          <w:rFonts w:asciiTheme="minorHAnsi" w:eastAsia="MS Gothic" w:hAnsiTheme="minorHAnsi" w:cs="Arial"/>
          <w:sz w:val="24"/>
          <w:lang w:eastAsia="ja-JP"/>
        </w:rPr>
        <w:t xml:space="preserve">Support everyone involved with the school with their personal journey of faith and also to work </w:t>
      </w:r>
      <w:r>
        <w:rPr>
          <w:rFonts w:asciiTheme="minorHAnsi" w:eastAsia="MS Gothic" w:hAnsiTheme="minorHAnsi" w:cs="Arial"/>
          <w:sz w:val="24"/>
          <w:lang w:eastAsia="ja-JP"/>
        </w:rPr>
        <w:t>in partnership with our parish and local community</w:t>
      </w:r>
      <w:r w:rsidRPr="004C2795">
        <w:rPr>
          <w:rFonts w:asciiTheme="minorHAnsi" w:eastAsia="MS Gothic" w:hAnsiTheme="minorHAnsi" w:cs="Arial"/>
          <w:sz w:val="24"/>
          <w:lang w:eastAsia="ja-JP"/>
        </w:rPr>
        <w:t>;</w:t>
      </w:r>
    </w:p>
    <w:p w14:paraId="2DF4664B"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MS Gothic" w:hAnsiTheme="minorHAnsi" w:cs="Arial"/>
          <w:sz w:val="24"/>
          <w:lang w:eastAsia="ja-JP"/>
        </w:rPr>
      </w:pPr>
      <w:r w:rsidRPr="004C2795">
        <w:rPr>
          <w:rFonts w:asciiTheme="minorHAnsi" w:eastAsia="MS Gothic" w:hAnsiTheme="minorHAnsi" w:cs="Arial"/>
          <w:sz w:val="24"/>
          <w:lang w:eastAsia="ja-JP"/>
        </w:rPr>
        <w:t>Ensure that the whole curriculum provides opportunities for children to grow in understanding and will develop their skills, attitudes and values;</w:t>
      </w:r>
    </w:p>
    <w:p w14:paraId="14050C10"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MS Gothic" w:hAnsiTheme="minorHAnsi" w:cs="Arial"/>
          <w:sz w:val="24"/>
          <w:lang w:eastAsia="ja-JP"/>
        </w:rPr>
      </w:pPr>
      <w:r w:rsidRPr="004C2795">
        <w:rPr>
          <w:rFonts w:asciiTheme="minorHAnsi" w:eastAsia="MS Gothic" w:hAnsiTheme="minorHAnsi" w:cs="Arial"/>
          <w:sz w:val="24"/>
          <w:lang w:eastAsia="ja-JP"/>
        </w:rPr>
        <w:t>Teach sound moral principles and foster self-discipline to be seen in our daily lives;</w:t>
      </w:r>
    </w:p>
    <w:p w14:paraId="20AC79DC"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Arial Unicode MS" w:hAnsiTheme="minorHAnsi" w:cs="Arial"/>
          <w:sz w:val="24"/>
        </w:rPr>
      </w:pPr>
      <w:r w:rsidRPr="004C2795">
        <w:rPr>
          <w:rFonts w:asciiTheme="minorHAnsi" w:eastAsia="MS Gothic" w:hAnsiTheme="minorHAnsi" w:cs="Arial"/>
          <w:sz w:val="24"/>
          <w:lang w:eastAsia="ja-JP"/>
        </w:rPr>
        <w:t>Develop lively and enquiring minds, the ability to question and to reason and to work towards becoming independent learners;</w:t>
      </w:r>
    </w:p>
    <w:p w14:paraId="13CBC1AB"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Arial Unicode MS" w:hAnsiTheme="minorHAnsi" w:cs="Arial"/>
          <w:sz w:val="24"/>
        </w:rPr>
      </w:pPr>
      <w:r w:rsidRPr="004C2795">
        <w:rPr>
          <w:rFonts w:asciiTheme="minorHAnsi" w:eastAsia="MS Gothic" w:hAnsiTheme="minorHAnsi" w:cs="Arial"/>
          <w:sz w:val="24"/>
          <w:lang w:eastAsia="ja-JP"/>
        </w:rPr>
        <w:t>Help our children to learn how to co-operate, persevere, grow in self-esteem and confidence;</w:t>
      </w:r>
    </w:p>
    <w:p w14:paraId="0AD1814F" w14:textId="77777777" w:rsidR="004C2795" w:rsidRPr="004C2795" w:rsidRDefault="004C2795" w:rsidP="004C2795">
      <w:pPr>
        <w:widowControl w:val="0"/>
        <w:autoSpaceDE w:val="0"/>
        <w:autoSpaceDN w:val="0"/>
        <w:adjustRightInd w:val="0"/>
        <w:spacing w:before="100" w:beforeAutospacing="1" w:after="100" w:afterAutospacing="1"/>
        <w:jc w:val="both"/>
        <w:rPr>
          <w:rFonts w:asciiTheme="minorHAnsi" w:eastAsia="MS Gothic" w:hAnsiTheme="minorHAnsi" w:cs="Arial"/>
          <w:sz w:val="24"/>
          <w:lang w:eastAsia="ja-JP"/>
        </w:rPr>
      </w:pPr>
    </w:p>
    <w:p w14:paraId="225A726B"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r w:rsidRPr="004C2795">
        <w:rPr>
          <w:rFonts w:asciiTheme="minorHAnsi" w:hAnsiTheme="minorHAnsi" w:cs="Arial"/>
          <w:b/>
          <w:bCs/>
          <w:sz w:val="24"/>
          <w:lang w:val="en-US" w:eastAsia="en-US"/>
        </w:rPr>
        <w:t>4 Organisation and planning</w:t>
      </w:r>
    </w:p>
    <w:p w14:paraId="02E427A0"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05D0D3CF"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We plan our curriculum in three phases. We agree a long-term plan for each key</w:t>
      </w:r>
    </w:p>
    <w:p w14:paraId="375A65E6" w14:textId="77777777" w:rsid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Stage. This indicates what topics are to be taught in each term or half term, and to which groups of children. </w:t>
      </w:r>
    </w:p>
    <w:p w14:paraId="2203EDC8"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0BC5D5E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With our medium-term plans, we give clear guidance on the objectives and teaching</w:t>
      </w:r>
    </w:p>
    <w:p w14:paraId="3FAC5E0E"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strategies that we use when teaching each topic. We use commercial schemes of work</w:t>
      </w:r>
    </w:p>
    <w:p w14:paraId="52A11614"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(e.g. Abacus and BIG MATHS for Mathematics, Cornerstones for Topic themed work and Read Write Inc</w:t>
      </w:r>
      <w:r>
        <w:rPr>
          <w:rFonts w:asciiTheme="minorHAnsi" w:hAnsiTheme="minorHAnsi" w:cs="Arial"/>
          <w:sz w:val="24"/>
          <w:lang w:val="en-US" w:eastAsia="en-US"/>
        </w:rPr>
        <w:t xml:space="preserve">/ Jolly Phonics </w:t>
      </w:r>
      <w:r w:rsidRPr="004C2795">
        <w:rPr>
          <w:rFonts w:asciiTheme="minorHAnsi" w:hAnsiTheme="minorHAnsi" w:cs="Arial"/>
          <w:sz w:val="24"/>
          <w:lang w:val="en-US" w:eastAsia="en-US"/>
        </w:rPr>
        <w:t xml:space="preserve"> for phonics and Oxford Reading Tree for Reading)</w:t>
      </w:r>
    </w:p>
    <w:p w14:paraId="08D8D2B0"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0117601D"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Our short-term plans are those that our teachers write on a weekly or daily basis.</w:t>
      </w:r>
    </w:p>
    <w:p w14:paraId="78CEF885"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We use these to set out the learning objectives/ success criteria for each session, and to identify what resources and activities we are going to use in the lesson.</w:t>
      </w:r>
    </w:p>
    <w:p w14:paraId="37210B2B"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09B63196"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In the Foundation Phase we adopt an inter-disciplinary topic approach to curriculum planning. We plan the curriculum carefully, so that there is coherence and full coverage of all aspects of the National Curriculum and early learning goals, and there is planned progression in all curriculum areas.</w:t>
      </w:r>
    </w:p>
    <w:p w14:paraId="2D990D7A"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63A6CDD2"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At Key Stage 2 the curriculum at our school places a greater emphasis on the core</w:t>
      </w:r>
    </w:p>
    <w:p w14:paraId="1132DC97"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and foundation subjects than it does at the Foundation Phase. However,</w:t>
      </w:r>
    </w:p>
    <w:p w14:paraId="67454486"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although RE, English, Maths, and PE, are taught as discrete subjects the remaining foundation subjects are taught through a thematic approach. This means</w:t>
      </w:r>
      <w:r>
        <w:rPr>
          <w:rFonts w:asciiTheme="minorHAnsi" w:hAnsiTheme="minorHAnsi" w:cs="Arial"/>
          <w:sz w:val="24"/>
          <w:lang w:val="en-US" w:eastAsia="en-US"/>
        </w:rPr>
        <w:t xml:space="preserve"> </w:t>
      </w:r>
      <w:r w:rsidRPr="004C2795">
        <w:rPr>
          <w:rFonts w:asciiTheme="minorHAnsi" w:hAnsiTheme="minorHAnsi" w:cs="Arial"/>
          <w:sz w:val="24"/>
          <w:lang w:val="en-US" w:eastAsia="en-US"/>
        </w:rPr>
        <w:t>that, for example, a child may concentrate in one term on a history topic, then switch to</w:t>
      </w:r>
    </w:p>
    <w:p w14:paraId="6762C74E"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 greater emphasis on geography in the next term. Over the three terms of the</w:t>
      </w:r>
    </w:p>
    <w:p w14:paraId="5384FA7D"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academic year, each child has the opportunity to experience the full range of National</w:t>
      </w:r>
    </w:p>
    <w:p w14:paraId="2F8A709E" w14:textId="77777777" w:rsid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Curriculum subjects.</w:t>
      </w:r>
    </w:p>
    <w:p w14:paraId="6D0F23C1"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78DB9274" w14:textId="77777777" w:rsidR="004C2795" w:rsidRDefault="004C2795" w:rsidP="004C2795">
      <w:pPr>
        <w:autoSpaceDE w:val="0"/>
        <w:autoSpaceDN w:val="0"/>
        <w:adjustRightInd w:val="0"/>
        <w:jc w:val="both"/>
        <w:rPr>
          <w:rFonts w:asciiTheme="minorHAnsi" w:hAnsiTheme="minorHAnsi" w:cs="Arial"/>
          <w:sz w:val="24"/>
          <w:lang w:val="en-US" w:eastAsia="en-US"/>
        </w:rPr>
      </w:pPr>
      <w:r>
        <w:rPr>
          <w:rFonts w:asciiTheme="minorHAnsi" w:hAnsiTheme="minorHAnsi" w:cs="Arial"/>
          <w:sz w:val="24"/>
          <w:lang w:val="en-US" w:eastAsia="en-US"/>
        </w:rPr>
        <w:t>Our RE curriculum and values underpin life at the school as a whole, and is inherent in the organisation of school life and planning.</w:t>
      </w:r>
    </w:p>
    <w:p w14:paraId="1A8E6959"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646C42E3"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284EEA37"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r w:rsidRPr="004C2795">
        <w:rPr>
          <w:rFonts w:asciiTheme="minorHAnsi" w:hAnsiTheme="minorHAnsi" w:cs="Arial"/>
          <w:b/>
          <w:bCs/>
          <w:sz w:val="24"/>
          <w:lang w:val="en-US" w:eastAsia="en-US"/>
        </w:rPr>
        <w:t>5 Children with special needs</w:t>
      </w:r>
    </w:p>
    <w:p w14:paraId="767BFB19"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0D5CD3FD"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The curriculum in our school is designed to provide access and opportunity for all</w:t>
      </w:r>
    </w:p>
    <w:p w14:paraId="3D3D4596"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children who attend the school. If we think it necessary to adapt the curriculum to meet</w:t>
      </w:r>
    </w:p>
    <w:p w14:paraId="72A35991"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the needs of individual children, then we do so only after the parents of the child have</w:t>
      </w:r>
    </w:p>
    <w:p w14:paraId="7FAFF3DA" w14:textId="77777777" w:rsid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been consulted.</w:t>
      </w:r>
    </w:p>
    <w:p w14:paraId="1C2AECD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35CD4E5F"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If a child has a special need, our school does all it can to meet these individual</w:t>
      </w:r>
    </w:p>
    <w:p w14:paraId="204470EC"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needs. We comply with the requirements set out in the SEN Code of Practice in</w:t>
      </w:r>
    </w:p>
    <w:p w14:paraId="7CACE27A" w14:textId="77777777" w:rsid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providing for children with special needs. </w:t>
      </w:r>
    </w:p>
    <w:p w14:paraId="0F794CDF"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3B86C5E1" w14:textId="77777777" w:rsid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sz w:val="24"/>
          <w:lang w:val="en-US" w:eastAsia="en-US"/>
        </w:rPr>
        <w:t xml:space="preserve">If a child </w:t>
      </w:r>
      <w:r>
        <w:rPr>
          <w:rFonts w:asciiTheme="minorHAnsi" w:hAnsiTheme="minorHAnsi" w:cs="Arial"/>
          <w:sz w:val="24"/>
          <w:lang w:val="en-US" w:eastAsia="en-US"/>
        </w:rPr>
        <w:t xml:space="preserve">displays signs of having special </w:t>
      </w:r>
      <w:r w:rsidRPr="004C2795">
        <w:rPr>
          <w:rFonts w:asciiTheme="minorHAnsi" w:hAnsiTheme="minorHAnsi" w:cs="Arial"/>
          <w:sz w:val="24"/>
          <w:lang w:val="en-US" w:eastAsia="en-US"/>
        </w:rPr>
        <w:t xml:space="preserve">needs, his/her teacher makes an assessment of </w:t>
      </w:r>
      <w:r>
        <w:rPr>
          <w:rFonts w:asciiTheme="minorHAnsi" w:hAnsiTheme="minorHAnsi" w:cs="Arial"/>
          <w:sz w:val="24"/>
          <w:lang w:val="en-US" w:eastAsia="en-US"/>
        </w:rPr>
        <w:t xml:space="preserve">this need. In most instances the </w:t>
      </w:r>
      <w:r w:rsidRPr="004C2795">
        <w:rPr>
          <w:rFonts w:asciiTheme="minorHAnsi" w:hAnsiTheme="minorHAnsi" w:cs="Arial"/>
          <w:sz w:val="24"/>
          <w:lang w:val="en-US" w:eastAsia="en-US"/>
        </w:rPr>
        <w:t>teacher is able to provide resources and educational opportunities which meet the</w:t>
      </w:r>
      <w:r>
        <w:rPr>
          <w:rFonts w:asciiTheme="minorHAnsi" w:hAnsiTheme="minorHAnsi" w:cs="Arial"/>
          <w:sz w:val="24"/>
          <w:lang w:val="en-US" w:eastAsia="en-US"/>
        </w:rPr>
        <w:t xml:space="preserve"> </w:t>
      </w:r>
      <w:r w:rsidRPr="004C2795">
        <w:rPr>
          <w:rFonts w:asciiTheme="minorHAnsi" w:hAnsiTheme="minorHAnsi" w:cs="Arial"/>
          <w:color w:val="000000"/>
          <w:sz w:val="24"/>
          <w:lang w:val="en-US" w:eastAsia="en-US"/>
        </w:rPr>
        <w:t>child’s needs within the normal class organisation. If a child’s need is more severe, we</w:t>
      </w:r>
      <w:r>
        <w:rPr>
          <w:rFonts w:asciiTheme="minorHAnsi" w:hAnsiTheme="minorHAnsi" w:cs="Arial"/>
          <w:sz w:val="24"/>
          <w:lang w:val="en-US" w:eastAsia="en-US"/>
        </w:rPr>
        <w:t xml:space="preserve"> </w:t>
      </w:r>
      <w:r w:rsidRPr="004C2795">
        <w:rPr>
          <w:rFonts w:asciiTheme="minorHAnsi" w:hAnsiTheme="minorHAnsi" w:cs="Arial"/>
          <w:color w:val="000000"/>
          <w:sz w:val="24"/>
          <w:lang w:val="en-US" w:eastAsia="en-US"/>
        </w:rPr>
        <w:t>consider the child for extended School Action + or a Statement of Special needs, and we</w:t>
      </w:r>
      <w:r>
        <w:rPr>
          <w:rFonts w:asciiTheme="minorHAnsi" w:hAnsiTheme="minorHAnsi" w:cs="Arial"/>
          <w:sz w:val="24"/>
          <w:lang w:val="en-US" w:eastAsia="en-US"/>
        </w:rPr>
        <w:t xml:space="preserve"> </w:t>
      </w:r>
      <w:r w:rsidRPr="004C2795">
        <w:rPr>
          <w:rFonts w:asciiTheme="minorHAnsi" w:hAnsiTheme="minorHAnsi" w:cs="Arial"/>
          <w:color w:val="000000"/>
          <w:sz w:val="24"/>
          <w:lang w:val="en-US" w:eastAsia="en-US"/>
        </w:rPr>
        <w:t>involve the appropriate external agencies when making this assessment. We always</w:t>
      </w:r>
      <w:r>
        <w:rPr>
          <w:rFonts w:asciiTheme="minorHAnsi" w:hAnsiTheme="minorHAnsi" w:cs="Arial"/>
          <w:sz w:val="24"/>
          <w:lang w:val="en-US" w:eastAsia="en-US"/>
        </w:rPr>
        <w:t xml:space="preserve"> </w:t>
      </w:r>
      <w:r w:rsidRPr="004C2795">
        <w:rPr>
          <w:rFonts w:asciiTheme="minorHAnsi" w:hAnsiTheme="minorHAnsi" w:cs="Arial"/>
          <w:color w:val="000000"/>
          <w:sz w:val="24"/>
          <w:lang w:val="en-US" w:eastAsia="en-US"/>
        </w:rPr>
        <w:t>provide additional resources and support for children with special needs.</w:t>
      </w:r>
    </w:p>
    <w:p w14:paraId="3C620B6D" w14:textId="77777777" w:rsidR="004C2795" w:rsidRDefault="004C2795" w:rsidP="004C2795">
      <w:pPr>
        <w:autoSpaceDE w:val="0"/>
        <w:autoSpaceDN w:val="0"/>
        <w:adjustRightInd w:val="0"/>
        <w:jc w:val="both"/>
        <w:rPr>
          <w:rFonts w:asciiTheme="minorHAnsi" w:hAnsiTheme="minorHAnsi" w:cs="Arial"/>
          <w:sz w:val="24"/>
          <w:lang w:val="en-US" w:eastAsia="en-US"/>
        </w:rPr>
      </w:pPr>
    </w:p>
    <w:p w14:paraId="185D2167"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 The school provides an Individual Educational Plan (IEP) for each of the children</w:t>
      </w:r>
    </w:p>
    <w:p w14:paraId="47D726DD"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who are on the special needs register. This sets out the nature of the special need, and</w:t>
      </w:r>
    </w:p>
    <w:p w14:paraId="23FAB9D7"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outlines how the schools will aim to address the need. It also sets out targets for</w:t>
      </w:r>
    </w:p>
    <w:p w14:paraId="64B82081"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improvement, so that we can review and monitor the progress of each child at regular</w:t>
      </w:r>
    </w:p>
    <w:p w14:paraId="06C3E5EF"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intervals.</w:t>
      </w:r>
    </w:p>
    <w:p w14:paraId="2458B8F9"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p>
    <w:p w14:paraId="7ABCF64E"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p>
    <w:p w14:paraId="3E4203F9"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r w:rsidRPr="004C2795">
        <w:rPr>
          <w:rFonts w:asciiTheme="minorHAnsi" w:hAnsiTheme="minorHAnsi" w:cs="Arial"/>
          <w:b/>
          <w:bCs/>
          <w:color w:val="000000"/>
          <w:sz w:val="24"/>
          <w:lang w:val="en-US" w:eastAsia="en-US"/>
        </w:rPr>
        <w:t>6 The Foundation Phase</w:t>
      </w:r>
    </w:p>
    <w:p w14:paraId="059F4831"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p>
    <w:p w14:paraId="4AA14662"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 The curriculum that we teach in the Early Years/infant classes (Nursery and Reception, Year 1 and 2) meets the requirements set out in the Foundation Phase Framework (updated 2014) for Children’s Learning for 3-7 yr olds in Wales. Our curriculum planning focuses on the areas of learning and on developing children’s skills and experiences, as set out in this document.</w:t>
      </w:r>
    </w:p>
    <w:p w14:paraId="2815FB7D" w14:textId="77777777" w:rsidR="004C2795" w:rsidRDefault="004C2795" w:rsidP="004C2795">
      <w:pPr>
        <w:autoSpaceDE w:val="0"/>
        <w:autoSpaceDN w:val="0"/>
        <w:adjustRightInd w:val="0"/>
        <w:jc w:val="both"/>
        <w:rPr>
          <w:rFonts w:asciiTheme="minorHAnsi" w:hAnsiTheme="minorHAnsi" w:cs="Arial"/>
          <w:color w:val="000000"/>
          <w:sz w:val="24"/>
          <w:lang w:val="en-US" w:eastAsia="en-US"/>
        </w:rPr>
      </w:pPr>
    </w:p>
    <w:p w14:paraId="6E5DB4BD"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Our school fully supports the principle that young children learn through play, and by</w:t>
      </w:r>
    </w:p>
    <w:p w14:paraId="1BEB97B2"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engaging in well-planned structured activities. Teaching in the Early Years classes</w:t>
      </w:r>
    </w:p>
    <w:p w14:paraId="382743D5"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builds on the experiences of the children in their pre-school learning. We do all we can</w:t>
      </w:r>
    </w:p>
    <w:p w14:paraId="556216BF"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to build positive partnerships with the variety of nurseries and other pre-school providers</w:t>
      </w:r>
    </w:p>
    <w:p w14:paraId="2F0F8B75" w14:textId="77777777" w:rsid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in the area.</w:t>
      </w:r>
    </w:p>
    <w:p w14:paraId="0265DAD4"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p>
    <w:p w14:paraId="1888A9E5"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 During the children’s first half term in the Nursery class, their teacher makes an initial</w:t>
      </w:r>
    </w:p>
    <w:p w14:paraId="4DEA767B" w14:textId="77777777" w:rsid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Pupil profile as a baseline assessment to record the skills of each child on entry to the school. This assessment forms an important part of the future curriculum planning for each child. </w:t>
      </w:r>
    </w:p>
    <w:p w14:paraId="36D037AF"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p>
    <w:p w14:paraId="6CF4F6BC"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 We are well aware that all children need the support of parents and teachers to</w:t>
      </w:r>
    </w:p>
    <w:p w14:paraId="0CAA730D"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make good progress in school. We strive to build positive links with the parents of each</w:t>
      </w:r>
    </w:p>
    <w:p w14:paraId="020C6ACE"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child by keeping them informed about the way in which the children are being taught</w:t>
      </w:r>
    </w:p>
    <w:p w14:paraId="316A1357"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and how well each child is progressing.</w:t>
      </w:r>
    </w:p>
    <w:p w14:paraId="4D74B46B"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p>
    <w:p w14:paraId="113A461D"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r w:rsidRPr="004C2795">
        <w:rPr>
          <w:rFonts w:asciiTheme="minorHAnsi" w:hAnsiTheme="minorHAnsi" w:cs="Arial"/>
          <w:b/>
          <w:bCs/>
          <w:color w:val="000000"/>
          <w:sz w:val="24"/>
          <w:lang w:val="en-US" w:eastAsia="en-US"/>
        </w:rPr>
        <w:t>7 Skills across the curriculum</w:t>
      </w:r>
    </w:p>
    <w:p w14:paraId="03A086D4"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The new statutory curriculum (2015) for English and Maths is adopting the previously non-statutory cross curricular skills for Communication and Mathematics. </w:t>
      </w:r>
    </w:p>
    <w:p w14:paraId="406120A6"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ICT and Problem Solving are other 2 cross curricular skills.</w:t>
      </w:r>
    </w:p>
    <w:p w14:paraId="692E4B88" w14:textId="77777777" w:rsidR="004C2795" w:rsidRDefault="004C2795" w:rsidP="004C2795">
      <w:pPr>
        <w:autoSpaceDE w:val="0"/>
        <w:autoSpaceDN w:val="0"/>
        <w:adjustRightInd w:val="0"/>
        <w:jc w:val="both"/>
        <w:rPr>
          <w:rFonts w:asciiTheme="minorHAnsi" w:hAnsiTheme="minorHAnsi" w:cs="Arial"/>
          <w:color w:val="000000"/>
          <w:sz w:val="24"/>
          <w:lang w:val="en-US" w:eastAsia="en-US"/>
        </w:rPr>
      </w:pPr>
    </w:p>
    <w:p w14:paraId="30148855"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 xml:space="preserve"> In our curriculum planning we highlight these skills, so that the children’s progress in</w:t>
      </w:r>
    </w:p>
    <w:p w14:paraId="1EBEFC3F"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all of these areas can be identified and monitored. All subject areas contribute to a</w:t>
      </w:r>
    </w:p>
    <w:p w14:paraId="1FDFCEC9"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child’s progress in these skills. Our school believes that all children need to make good</w:t>
      </w:r>
    </w:p>
    <w:p w14:paraId="680CBCF3"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000000"/>
          <w:sz w:val="24"/>
          <w:lang w:val="en-US" w:eastAsia="en-US"/>
        </w:rPr>
        <w:t>progress in these skill areas in order to develop to their true potential.</w:t>
      </w:r>
    </w:p>
    <w:p w14:paraId="4BB99E81"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p>
    <w:p w14:paraId="2B0287BE" w14:textId="77777777" w:rsidR="004C2795" w:rsidRPr="004C2795" w:rsidRDefault="004C2795" w:rsidP="004C2795">
      <w:pPr>
        <w:autoSpaceDE w:val="0"/>
        <w:autoSpaceDN w:val="0"/>
        <w:adjustRightInd w:val="0"/>
        <w:jc w:val="both"/>
        <w:rPr>
          <w:rFonts w:asciiTheme="minorHAnsi" w:hAnsiTheme="minorHAnsi" w:cs="Arial"/>
          <w:b/>
          <w:bCs/>
          <w:color w:val="000000"/>
          <w:sz w:val="24"/>
          <w:lang w:val="en-US" w:eastAsia="en-US"/>
        </w:rPr>
      </w:pPr>
      <w:r w:rsidRPr="004C2795">
        <w:rPr>
          <w:rFonts w:asciiTheme="minorHAnsi" w:hAnsiTheme="minorHAnsi" w:cs="Arial"/>
          <w:b/>
          <w:bCs/>
          <w:color w:val="000000"/>
          <w:sz w:val="24"/>
          <w:lang w:val="en-US" w:eastAsia="en-US"/>
        </w:rPr>
        <w:t>8 Learning across the Curriculum</w:t>
      </w:r>
    </w:p>
    <w:p w14:paraId="1B1E4570" w14:textId="77777777" w:rsidR="004C2795" w:rsidRPr="004C2795" w:rsidRDefault="004C2795" w:rsidP="004C2795">
      <w:pPr>
        <w:autoSpaceDE w:val="0"/>
        <w:autoSpaceDN w:val="0"/>
        <w:adjustRightInd w:val="0"/>
        <w:jc w:val="both"/>
        <w:rPr>
          <w:rFonts w:asciiTheme="minorHAnsi" w:hAnsiTheme="minorHAnsi" w:cs="Arial"/>
          <w:color w:val="231F20"/>
          <w:sz w:val="24"/>
          <w:lang w:val="en-US" w:eastAsia="en-US"/>
        </w:rPr>
      </w:pPr>
      <w:r w:rsidRPr="004C2795">
        <w:rPr>
          <w:rFonts w:asciiTheme="minorHAnsi" w:hAnsiTheme="minorHAnsi" w:cs="Arial"/>
          <w:color w:val="231F20"/>
          <w:sz w:val="24"/>
          <w:lang w:val="en-US" w:eastAsia="en-US"/>
        </w:rPr>
        <w:t>Knowledge and understanding of Wales, personal and social development and wellbeing,</w:t>
      </w:r>
    </w:p>
    <w:p w14:paraId="735AA31D" w14:textId="77777777" w:rsidR="004C2795" w:rsidRPr="004C2795" w:rsidRDefault="004C2795" w:rsidP="004C2795">
      <w:pPr>
        <w:autoSpaceDE w:val="0"/>
        <w:autoSpaceDN w:val="0"/>
        <w:adjustRightInd w:val="0"/>
        <w:jc w:val="both"/>
        <w:rPr>
          <w:rFonts w:asciiTheme="minorHAnsi" w:hAnsiTheme="minorHAnsi" w:cs="Arial"/>
          <w:color w:val="000000"/>
          <w:sz w:val="24"/>
          <w:lang w:val="en-US" w:eastAsia="en-US"/>
        </w:rPr>
      </w:pPr>
      <w:r w:rsidRPr="004C2795">
        <w:rPr>
          <w:rFonts w:asciiTheme="minorHAnsi" w:hAnsiTheme="minorHAnsi" w:cs="Arial"/>
          <w:color w:val="231F20"/>
          <w:sz w:val="24"/>
          <w:lang w:val="en-US" w:eastAsia="en-US"/>
        </w:rPr>
        <w:t>and awareness of the world of work are to be taught across the curriculum.</w:t>
      </w:r>
    </w:p>
    <w:p w14:paraId="77309009"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1D1296E4"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r w:rsidRPr="004C2795">
        <w:rPr>
          <w:rFonts w:asciiTheme="minorHAnsi" w:hAnsiTheme="minorHAnsi" w:cs="Arial"/>
          <w:b/>
          <w:bCs/>
          <w:sz w:val="24"/>
          <w:lang w:val="en-US" w:eastAsia="en-US"/>
        </w:rPr>
        <w:t>9 The role of the subject leader</w:t>
      </w:r>
    </w:p>
    <w:p w14:paraId="6D3378C6"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The role of the subject leader is to:</w:t>
      </w:r>
    </w:p>
    <w:p w14:paraId="6AAD3CDD" w14:textId="77777777" w:rsidR="004C2795" w:rsidRPr="004C2795" w:rsidRDefault="004C2795" w:rsidP="004C2795">
      <w:pPr>
        <w:numPr>
          <w:ilvl w:val="0"/>
          <w:numId w:val="2"/>
        </w:num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provide a strategic lead and direction for the subject;</w:t>
      </w:r>
    </w:p>
    <w:p w14:paraId="1304CAB9" w14:textId="77777777" w:rsidR="004C2795" w:rsidRPr="004C2795" w:rsidRDefault="004C2795" w:rsidP="004C2795">
      <w:pPr>
        <w:numPr>
          <w:ilvl w:val="0"/>
          <w:numId w:val="2"/>
        </w:num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support and offer advice to colleagues on issues related to the subject;</w:t>
      </w:r>
    </w:p>
    <w:p w14:paraId="39E1C5EB" w14:textId="77777777" w:rsidR="004C2795" w:rsidRPr="004C2795" w:rsidRDefault="004C2795" w:rsidP="004C2795">
      <w:pPr>
        <w:numPr>
          <w:ilvl w:val="0"/>
          <w:numId w:val="2"/>
        </w:num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monitor pupil progress in that subject area;</w:t>
      </w:r>
    </w:p>
    <w:p w14:paraId="25729061" w14:textId="77777777" w:rsidR="004C2795" w:rsidRPr="004C2795" w:rsidRDefault="004C2795" w:rsidP="004C2795">
      <w:pPr>
        <w:numPr>
          <w:ilvl w:val="0"/>
          <w:numId w:val="2"/>
        </w:num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provide efficient resource management for the subject.</w:t>
      </w:r>
    </w:p>
    <w:p w14:paraId="3719A212" w14:textId="77777777" w:rsidR="004C2795" w:rsidRPr="004C2795" w:rsidRDefault="004C2795" w:rsidP="004C2795">
      <w:pPr>
        <w:autoSpaceDE w:val="0"/>
        <w:autoSpaceDN w:val="0"/>
        <w:adjustRightInd w:val="0"/>
        <w:ind w:left="720"/>
        <w:jc w:val="both"/>
        <w:rPr>
          <w:rFonts w:asciiTheme="minorHAnsi" w:hAnsiTheme="minorHAnsi" w:cs="Arial"/>
          <w:sz w:val="24"/>
          <w:lang w:val="en-US" w:eastAsia="en-US"/>
        </w:rPr>
      </w:pPr>
    </w:p>
    <w:p w14:paraId="6D6B554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It is the role of each subject leader to keep up to date with developments in their subject, at both national and local level. They review the way the subject is taught in the school and plan for improvement. This development planning links to whole-school objectives. Each subject leader reviews the curriculum plans for their subject, ensures that there is full coverage of the National Curriculum and that progression is planned into schemes of work. The subject leader also keeps a portfolio of children’s work, which s/he uses to show the achievements of children at each key stage and to give examples of expectations of attainment.</w:t>
      </w:r>
    </w:p>
    <w:p w14:paraId="49B40665"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1A663D1E"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5F435501"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r w:rsidRPr="004C2795">
        <w:rPr>
          <w:rFonts w:asciiTheme="minorHAnsi" w:hAnsiTheme="minorHAnsi" w:cs="Arial"/>
          <w:b/>
          <w:bCs/>
          <w:sz w:val="24"/>
          <w:lang w:val="en-US" w:eastAsia="en-US"/>
        </w:rPr>
        <w:t>10 Monitoring and review</w:t>
      </w:r>
    </w:p>
    <w:p w14:paraId="3520EE8A" w14:textId="77777777" w:rsidR="004C2795" w:rsidRPr="004C2795" w:rsidRDefault="004C2795" w:rsidP="004C2795">
      <w:pPr>
        <w:autoSpaceDE w:val="0"/>
        <w:autoSpaceDN w:val="0"/>
        <w:adjustRightInd w:val="0"/>
        <w:jc w:val="both"/>
        <w:rPr>
          <w:rFonts w:asciiTheme="minorHAnsi" w:hAnsiTheme="minorHAnsi" w:cs="Arial"/>
          <w:b/>
          <w:bCs/>
          <w:sz w:val="24"/>
          <w:lang w:val="en-US" w:eastAsia="en-US"/>
        </w:rPr>
      </w:pPr>
    </w:p>
    <w:p w14:paraId="4B6C028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Our governing body has named persons responsible for curriculum subject areas</w:t>
      </w:r>
    </w:p>
    <w:p w14:paraId="09AA633E"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and they liaise with the subject leaders of these areas, and monitor closely the way the</w:t>
      </w:r>
    </w:p>
    <w:p w14:paraId="68AE05B5"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School teaches these subjects.</w:t>
      </w:r>
    </w:p>
    <w:p w14:paraId="771DD5D4"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4EA1277E"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 xml:space="preserve"> The headteacher, together with the deputy headteacher is responsible for the day to day organisation of the curriculum.</w:t>
      </w:r>
    </w:p>
    <w:p w14:paraId="1774E1D2"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The headteacher monitors the planning for all teachers, ensuring that</w:t>
      </w:r>
    </w:p>
    <w:p w14:paraId="7A07EEF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all classes are taught the full requirements of the National Curriculum, and that all</w:t>
      </w:r>
    </w:p>
    <w:p w14:paraId="1D680E25"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lessons have appropriate learning objectives.</w:t>
      </w:r>
    </w:p>
    <w:p w14:paraId="3BF357C4"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p>
    <w:p w14:paraId="017AC822"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Subject leaders monitor the way their subject is taught throughout the school. They</w:t>
      </w:r>
    </w:p>
    <w:p w14:paraId="5E5C703B"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examine long-term and medium-term planning, and ensure that appropriate teaching</w:t>
      </w:r>
    </w:p>
    <w:p w14:paraId="1B4A63E6" w14:textId="77777777" w:rsidR="004C2795" w:rsidRP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strategies are used. Subject leaders also have responsibility for monitoring the way in</w:t>
      </w:r>
    </w:p>
    <w:p w14:paraId="0FE7330B" w14:textId="77777777" w:rsidR="004C2795" w:rsidRDefault="004C2795" w:rsidP="004C2795">
      <w:pPr>
        <w:autoSpaceDE w:val="0"/>
        <w:autoSpaceDN w:val="0"/>
        <w:adjustRightInd w:val="0"/>
        <w:jc w:val="both"/>
        <w:rPr>
          <w:rFonts w:asciiTheme="minorHAnsi" w:hAnsiTheme="minorHAnsi" w:cs="Arial"/>
          <w:sz w:val="24"/>
          <w:lang w:val="en-US" w:eastAsia="en-US"/>
        </w:rPr>
      </w:pPr>
      <w:r w:rsidRPr="004C2795">
        <w:rPr>
          <w:rFonts w:asciiTheme="minorHAnsi" w:hAnsiTheme="minorHAnsi" w:cs="Arial"/>
          <w:sz w:val="24"/>
          <w:lang w:val="en-US" w:eastAsia="en-US"/>
        </w:rPr>
        <w:t>which resources are stored and managed.</w:t>
      </w:r>
    </w:p>
    <w:p w14:paraId="339DE139" w14:textId="77777777" w:rsidR="001A40E6" w:rsidRDefault="001A40E6" w:rsidP="004C2795">
      <w:pPr>
        <w:autoSpaceDE w:val="0"/>
        <w:autoSpaceDN w:val="0"/>
        <w:adjustRightInd w:val="0"/>
        <w:jc w:val="both"/>
        <w:rPr>
          <w:rFonts w:asciiTheme="minorHAnsi" w:hAnsiTheme="minorHAnsi" w:cs="Arial"/>
          <w:sz w:val="24"/>
          <w:lang w:val="en-US" w:eastAsia="en-US"/>
        </w:rPr>
      </w:pPr>
    </w:p>
    <w:p w14:paraId="4AD61256" w14:textId="77777777" w:rsidR="001A40E6" w:rsidRDefault="001A40E6" w:rsidP="004C2795">
      <w:pPr>
        <w:autoSpaceDE w:val="0"/>
        <w:autoSpaceDN w:val="0"/>
        <w:adjustRightInd w:val="0"/>
        <w:jc w:val="both"/>
        <w:rPr>
          <w:rFonts w:asciiTheme="minorHAnsi" w:hAnsiTheme="minorHAnsi" w:cs="Arial"/>
          <w:b/>
          <w:i/>
          <w:sz w:val="24"/>
          <w:lang w:val="en-US" w:eastAsia="en-US"/>
        </w:rPr>
      </w:pPr>
      <w:r>
        <w:rPr>
          <w:rFonts w:asciiTheme="minorHAnsi" w:hAnsiTheme="minorHAnsi" w:cs="Arial"/>
          <w:b/>
          <w:i/>
          <w:sz w:val="24"/>
          <w:lang w:val="en-US" w:eastAsia="en-US"/>
        </w:rPr>
        <w:t>NB: We are in the process of changing to Curriculum Teams and all Governors have been assigned to teams. The curriculum policy will be updated as necessary.</w:t>
      </w:r>
    </w:p>
    <w:p w14:paraId="118A43CA" w14:textId="77777777" w:rsidR="001A40E6" w:rsidRDefault="001A40E6" w:rsidP="004C2795">
      <w:pPr>
        <w:autoSpaceDE w:val="0"/>
        <w:autoSpaceDN w:val="0"/>
        <w:adjustRightInd w:val="0"/>
        <w:jc w:val="both"/>
        <w:rPr>
          <w:rFonts w:asciiTheme="minorHAnsi" w:hAnsiTheme="minorHAnsi" w:cs="Arial"/>
          <w:b/>
          <w:i/>
          <w:sz w:val="24"/>
          <w:lang w:val="en-US" w:eastAsia="en-US"/>
        </w:rPr>
      </w:pPr>
    </w:p>
    <w:p w14:paraId="005747FF" w14:textId="77777777" w:rsidR="001A40E6" w:rsidRDefault="001A40E6" w:rsidP="004C2795">
      <w:pPr>
        <w:autoSpaceDE w:val="0"/>
        <w:autoSpaceDN w:val="0"/>
        <w:adjustRightInd w:val="0"/>
        <w:jc w:val="both"/>
        <w:rPr>
          <w:rFonts w:asciiTheme="minorHAnsi" w:hAnsiTheme="minorHAnsi" w:cs="Arial"/>
          <w:b/>
          <w:i/>
          <w:sz w:val="24"/>
          <w:lang w:val="en-US" w:eastAsia="en-US"/>
        </w:rPr>
      </w:pPr>
    </w:p>
    <w:p w14:paraId="2F71AA2D" w14:textId="77777777" w:rsidR="001A40E6" w:rsidRDefault="001A40E6" w:rsidP="004C2795">
      <w:pPr>
        <w:autoSpaceDE w:val="0"/>
        <w:autoSpaceDN w:val="0"/>
        <w:adjustRightInd w:val="0"/>
        <w:jc w:val="both"/>
        <w:rPr>
          <w:rFonts w:asciiTheme="minorHAnsi" w:hAnsiTheme="minorHAnsi" w:cs="Arial"/>
          <w:sz w:val="24"/>
          <w:lang w:val="en-US" w:eastAsia="en-US"/>
        </w:rPr>
      </w:pPr>
    </w:p>
    <w:p w14:paraId="369A3E17" w14:textId="77777777" w:rsidR="001A40E6" w:rsidRDefault="001A40E6" w:rsidP="004C2795">
      <w:pPr>
        <w:autoSpaceDE w:val="0"/>
        <w:autoSpaceDN w:val="0"/>
        <w:adjustRightInd w:val="0"/>
        <w:jc w:val="both"/>
        <w:rPr>
          <w:rFonts w:asciiTheme="minorHAnsi" w:hAnsiTheme="minorHAnsi" w:cs="Arial"/>
          <w:sz w:val="24"/>
          <w:lang w:val="en-US" w:eastAsia="en-US"/>
        </w:rPr>
      </w:pPr>
    </w:p>
    <w:p w14:paraId="564CD3FE" w14:textId="77777777" w:rsidR="001A40E6" w:rsidRPr="001A40E6" w:rsidRDefault="001A40E6" w:rsidP="004C2795">
      <w:pPr>
        <w:autoSpaceDE w:val="0"/>
        <w:autoSpaceDN w:val="0"/>
        <w:adjustRightInd w:val="0"/>
        <w:jc w:val="both"/>
        <w:rPr>
          <w:rFonts w:asciiTheme="minorHAnsi" w:hAnsiTheme="minorHAnsi" w:cs="Arial"/>
          <w:sz w:val="24"/>
          <w:lang w:val="en-US" w:eastAsia="en-US"/>
        </w:rPr>
      </w:pPr>
      <w:r>
        <w:rPr>
          <w:rFonts w:asciiTheme="minorHAnsi" w:hAnsiTheme="minorHAnsi" w:cs="Arial"/>
          <w:sz w:val="24"/>
          <w:lang w:val="en-US" w:eastAsia="en-US"/>
        </w:rPr>
        <w:t>September 2016</w:t>
      </w:r>
    </w:p>
    <w:sectPr w:rsidR="001A40E6" w:rsidRPr="001A40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63D6"/>
    <w:multiLevelType w:val="hybridMultilevel"/>
    <w:tmpl w:val="C5B8D2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1C214DAC"/>
    <w:multiLevelType w:val="hybridMultilevel"/>
    <w:tmpl w:val="26C817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7C341C9"/>
    <w:multiLevelType w:val="hybridMultilevel"/>
    <w:tmpl w:val="1592C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BB718BC"/>
    <w:multiLevelType w:val="hybridMultilevel"/>
    <w:tmpl w:val="16DA2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7CBE54D1"/>
    <w:multiLevelType w:val="hybridMultilevel"/>
    <w:tmpl w:val="43CAF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795"/>
    <w:rsid w:val="00034A1D"/>
    <w:rsid w:val="0005584B"/>
    <w:rsid w:val="001A40E6"/>
    <w:rsid w:val="004C2795"/>
    <w:rsid w:val="00DA1FB0"/>
    <w:rsid w:val="00F83F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98B21"/>
  <w15:chartTrackingRefBased/>
  <w15:docId w15:val="{82B4C64D-1D62-4C99-BDC6-0EF300B13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C2795"/>
    <w:pPr>
      <w:spacing w:after="0" w:line="240" w:lineRule="auto"/>
    </w:pPr>
    <w:rPr>
      <w:rFonts w:ascii="Arial" w:eastAsia="Times New Roman" w:hAnsi="Arial" w:cs="Times New Roman"/>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C2795"/>
    <w:pPr>
      <w:jc w:val="center"/>
    </w:pPr>
    <w:rPr>
      <w:rFonts w:ascii="Comic Sans MS" w:hAnsi="Comic Sans MS"/>
      <w:b/>
      <w:bCs/>
      <w:sz w:val="24"/>
      <w:szCs w:val="20"/>
      <w:lang w:eastAsia="en-US"/>
    </w:rPr>
  </w:style>
  <w:style w:type="character" w:customStyle="1" w:styleId="TitleChar">
    <w:name w:val="Title Char"/>
    <w:basedOn w:val="DefaultParagraphFont"/>
    <w:link w:val="Title"/>
    <w:rsid w:val="004C2795"/>
    <w:rPr>
      <w:rFonts w:ascii="Comic Sans MS" w:eastAsia="Times New Roman" w:hAnsi="Comic Sans MS" w:cs="Times New Roman"/>
      <w:b/>
      <w:bCs/>
      <w:sz w:val="24"/>
      <w:szCs w:val="20"/>
    </w:rPr>
  </w:style>
  <w:style w:type="paragraph" w:styleId="ListParagraph">
    <w:name w:val="List Paragraph"/>
    <w:basedOn w:val="Normal"/>
    <w:uiPriority w:val="34"/>
    <w:qFormat/>
    <w:rsid w:val="004C27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991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532553E6175B40867E0109392834F3" ma:contentTypeVersion="18" ma:contentTypeDescription="Create a new document." ma:contentTypeScope="" ma:versionID="5f62927fbda8262e9d2707de94eea96e">
  <xsd:schema xmlns:xsd="http://www.w3.org/2001/XMLSchema" xmlns:xs="http://www.w3.org/2001/XMLSchema" xmlns:p="http://schemas.microsoft.com/office/2006/metadata/properties" xmlns:ns3="34a55a6b-cdd7-4041-bff8-615e0d2e836a" xmlns:ns4="b7fff0f5-f51e-49af-bbc9-c2561f6f3199" targetNamespace="http://schemas.microsoft.com/office/2006/metadata/properties" ma:root="true" ma:fieldsID="80c3b9a45e86f2479287e1896a6242bf" ns3:_="" ns4:_="">
    <xsd:import namespace="34a55a6b-cdd7-4041-bff8-615e0d2e836a"/>
    <xsd:import namespace="b7fff0f5-f51e-49af-bbc9-c2561f6f31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LengthInSeconds" minOccurs="0"/>
                <xsd:element ref="ns3:_activity" minOccurs="0"/>
                <xsd:element ref="ns3:MediaServiceObjectDetectorVersions" minOccurs="0"/>
                <xsd:element ref="ns3:MediaServiceOCR"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a55a6b-cdd7-4041-bff8-615e0d2e83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Tags" ma:index="19" nillable="true" ma:displayName="Tags" ma:internalName="MediaServiceAutoTag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OCR" ma:index="23" nillable="true" ma:displayName="Extracted Text" ma:internalName="MediaServiceOCR" ma:readOnly="true">
      <xsd:simpleType>
        <xsd:restriction base="dms:Note">
          <xsd:maxLength value="255"/>
        </xsd:restrictio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fff0f5-f51e-49af-bbc9-c2561f6f319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4a55a6b-cdd7-4041-bff8-615e0d2e836a" xsi:nil="true"/>
  </documentManagement>
</p:properties>
</file>

<file path=customXml/itemProps1.xml><?xml version="1.0" encoding="utf-8"?>
<ds:datastoreItem xmlns:ds="http://schemas.openxmlformats.org/officeDocument/2006/customXml" ds:itemID="{86BF71CB-6153-45B1-A1C3-EE1B562E060D}">
  <ds:schemaRefs>
    <ds:schemaRef ds:uri="http://schemas.microsoft.com/sharepoint/v3/contenttype/forms"/>
  </ds:schemaRefs>
</ds:datastoreItem>
</file>

<file path=customXml/itemProps2.xml><?xml version="1.0" encoding="utf-8"?>
<ds:datastoreItem xmlns:ds="http://schemas.openxmlformats.org/officeDocument/2006/customXml" ds:itemID="{31FDF946-84FF-410C-8F4E-17A2A7E89E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a55a6b-cdd7-4041-bff8-615e0d2e836a"/>
    <ds:schemaRef ds:uri="b7fff0f5-f51e-49af-bbc9-c2561f6f31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2D19C0-F860-46F9-9AEC-36CC7E91D3F6}">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b7fff0f5-f51e-49af-bbc9-c2561f6f3199"/>
    <ds:schemaRef ds:uri="34a55a6b-cdd7-4041-bff8-615e0d2e836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1492</Words>
  <Characters>8506</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HeadTeacher</dc:creator>
  <cp:keywords/>
  <dc:description/>
  <cp:lastModifiedBy>McGinn, Leahan P</cp:lastModifiedBy>
  <cp:revision>2</cp:revision>
  <cp:lastPrinted>2016-10-13T11:08:00Z</cp:lastPrinted>
  <dcterms:created xsi:type="dcterms:W3CDTF">2024-12-16T12:07:00Z</dcterms:created>
  <dcterms:modified xsi:type="dcterms:W3CDTF">2024-12-16T12:07:00Z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0x0101000B532553E6175B40867E0109392834F3</vt:lpwstr>
  </property>
</Properties>
</file>